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13314"/>
      <w:r>
        <w:rPr>
          <w:rFonts w:hint="eastAsia"/>
        </w:rPr>
        <w:t>农民专业合作社（联合社）分支机构设立登记提交材料规范</w:t>
      </w:r>
      <w:bookmarkEnd w:id="0"/>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1.《分支机构登记（备案）申请书》。</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2.经营场所使用相关文件。</w:t>
      </w:r>
    </w:p>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3.合作社（联合社）营业执照复印件。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4.分支机构负责人的任职文件</w:t>
      </w:r>
      <w:r>
        <w:rPr>
          <w:rFonts w:hint="eastAsia" w:ascii="宋体"/>
          <w:szCs w:val="24"/>
        </w:rPr>
        <w:t>（在申请书中粘贴身份证</w:t>
      </w:r>
      <w:bookmarkStart w:id="1" w:name="_GoBack"/>
      <w:bookmarkEnd w:id="1"/>
      <w:r>
        <w:rPr>
          <w:rFonts w:hint="eastAsia" w:ascii="宋体"/>
          <w:szCs w:val="24"/>
        </w:rPr>
        <w:t>复印件和签署委派信息即可)</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bCs/>
        </w:rPr>
        <w:t>1.依</w:t>
      </w:r>
      <w:r>
        <w:rPr>
          <w:rFonts w:hint="eastAsia" w:ascii="宋体" w:hAnsi="宋体"/>
        </w:rPr>
        <w:t>照《农民专业合作社法》、《市场主体登记管理条例》</w:t>
      </w:r>
      <w:r>
        <w:rPr>
          <w:rFonts w:hint="eastAsia" w:ascii="宋体" w:hAnsi="宋体"/>
          <w:szCs w:val="24"/>
        </w:rPr>
        <w:t>设立的农民专业合作社（联合社）分支机构申请设立登记适用本规范。</w:t>
      </w:r>
    </w:p>
    <w:p>
      <w:pPr>
        <w:numPr>
          <w:ilvl w:val="0"/>
          <w:numId w:val="2"/>
        </w:numPr>
        <w:overflowPunct w:val="0"/>
        <w:spacing w:line="440" w:lineRule="exact"/>
        <w:ind w:firstLine="480" w:firstLineChars="200"/>
        <w:rPr>
          <w:rFonts w:ascii="宋体" w:hAnsi="宋体" w:cs="宋体"/>
          <w:bCs/>
          <w:szCs w:val="24"/>
        </w:rPr>
      </w:pPr>
      <w:r>
        <w:rPr>
          <w:rFonts w:hint="eastAsia" w:ascii="宋体" w:hAnsi="宋体" w:cs="宋体"/>
          <w:bCs/>
          <w:szCs w:val="24"/>
        </w:rPr>
        <w:t>农民专业合作社（联合社）分支机构设立登记免于提交农民专业合作社（联合社）章程。</w:t>
      </w:r>
    </w:p>
    <w:p>
      <w:pPr>
        <w:pStyle w:val="2"/>
        <w:numPr>
          <w:ilvl w:val="255"/>
          <w:numId w:val="0"/>
        </w:numPr>
        <w:rPr>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318F9"/>
    <w:multiLevelType w:val="singleLevel"/>
    <w:tmpl w:val="DBF318F9"/>
    <w:lvl w:ilvl="0" w:tentative="0">
      <w:start w:val="1"/>
      <w:numFmt w:val="decimal"/>
      <w:suff w:val="space"/>
      <w:lvlText w:val="%1."/>
      <w:lvlJc w:val="left"/>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59062C11"/>
    <w:rsid w:val="5906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Words>
  <Characters>299</Characters>
  <Lines>0</Lines>
  <Paragraphs>0</Paragraphs>
  <TotalTime>0</TotalTime>
  <ScaleCrop>false</ScaleCrop>
  <LinksUpToDate>false</LinksUpToDate>
  <CharactersWithSpaces>299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2023-06-12T08:40:00Z</dcterms:created>
  <dc:creator>小蛋糕</dc:creator>
  <cp:lastModifiedBy>小蛋糕</cp:lastModifiedBy>
  <dcterms:modified xsi:type="dcterms:W3CDTF">2023-06-12T08:40:45Z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51427297BD384CD28D2246BB357494D5_11</vt:lpwstr>
  </property>
</Properties>
</file>